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2C8" w:rsidRPr="00E075CD" w:rsidRDefault="001042C8" w:rsidP="00933557">
      <w:pPr>
        <w:jc w:val="both"/>
        <w:rPr>
          <w:rFonts w:ascii="Arial" w:hAnsi="Arial" w:cs="Arial"/>
          <w:b/>
          <w:sz w:val="24"/>
          <w:szCs w:val="24"/>
        </w:rPr>
      </w:pPr>
      <w:r w:rsidRPr="00E075CD">
        <w:rPr>
          <w:rFonts w:ascii="Arial" w:hAnsi="Arial" w:cs="Arial"/>
          <w:b/>
          <w:sz w:val="24"/>
          <w:szCs w:val="24"/>
        </w:rPr>
        <w:t>Başkan Altuğ;</w:t>
      </w:r>
      <w:r w:rsidR="0010568B" w:rsidRPr="00E075CD">
        <w:rPr>
          <w:rFonts w:ascii="Arial" w:hAnsi="Arial" w:cs="Arial"/>
          <w:b/>
          <w:sz w:val="24"/>
          <w:szCs w:val="24"/>
        </w:rPr>
        <w:t xml:space="preserve"> </w:t>
      </w:r>
      <w:r w:rsidR="00F65FA6">
        <w:rPr>
          <w:rFonts w:ascii="Arial" w:hAnsi="Arial" w:cs="Arial"/>
          <w:b/>
          <w:sz w:val="24"/>
          <w:szCs w:val="24"/>
        </w:rPr>
        <w:t>“</w:t>
      </w:r>
      <w:r w:rsidR="0010568B" w:rsidRPr="00E075CD">
        <w:rPr>
          <w:rFonts w:ascii="Arial" w:hAnsi="Arial" w:cs="Arial"/>
          <w:b/>
          <w:sz w:val="24"/>
          <w:szCs w:val="24"/>
        </w:rPr>
        <w:t xml:space="preserve">Üretimi benimsemiş iş dünyamızla </w:t>
      </w:r>
      <w:r w:rsidR="00871E4D" w:rsidRPr="00E075CD">
        <w:rPr>
          <w:rFonts w:ascii="Arial" w:hAnsi="Arial" w:cs="Arial"/>
          <w:b/>
          <w:sz w:val="24"/>
          <w:szCs w:val="24"/>
        </w:rPr>
        <w:t>gurur duyuyoruz</w:t>
      </w:r>
      <w:r w:rsidR="0010568B" w:rsidRPr="00E075CD">
        <w:rPr>
          <w:rFonts w:ascii="Arial" w:hAnsi="Arial" w:cs="Arial"/>
          <w:b/>
          <w:sz w:val="24"/>
          <w:szCs w:val="24"/>
        </w:rPr>
        <w:t>”</w:t>
      </w:r>
    </w:p>
    <w:p w:rsidR="001C467A" w:rsidRPr="00E075CD" w:rsidRDefault="001C467A" w:rsidP="00933557">
      <w:pPr>
        <w:jc w:val="both"/>
        <w:rPr>
          <w:rFonts w:ascii="Arial" w:hAnsi="Arial" w:cs="Arial"/>
          <w:b/>
          <w:sz w:val="24"/>
          <w:szCs w:val="24"/>
        </w:rPr>
      </w:pPr>
      <w:r w:rsidRPr="00E075CD">
        <w:rPr>
          <w:rFonts w:ascii="Arial" w:hAnsi="Arial" w:cs="Arial"/>
          <w:b/>
          <w:sz w:val="24"/>
          <w:szCs w:val="24"/>
        </w:rPr>
        <w:t>İstanbul Sanayi Odası’nın (İSO) sanayi sektörünün en değerli verilerini oluşturan “Türkiye’nin 500 Büyük Sanayi Kuruluşu” araştırması açıklandı.</w:t>
      </w:r>
    </w:p>
    <w:p w:rsidR="001C467A" w:rsidRPr="00E075CD" w:rsidRDefault="00F33EC6" w:rsidP="00933557">
      <w:pPr>
        <w:jc w:val="both"/>
        <w:rPr>
          <w:rFonts w:ascii="Arial" w:hAnsi="Arial" w:cs="Arial"/>
          <w:sz w:val="24"/>
          <w:szCs w:val="24"/>
        </w:rPr>
      </w:pPr>
      <w:r w:rsidRPr="00E075CD">
        <w:rPr>
          <w:rFonts w:ascii="Arial" w:hAnsi="Arial" w:cs="Arial"/>
          <w:sz w:val="24"/>
          <w:szCs w:val="24"/>
        </w:rPr>
        <w:t>Sakarya Ticaret ve Sanayi Odası Yönetim Kurulu Başkanı A. Akgün Altuğ, İstanbul Sanayi Odası tarafından (İSO) ilk 500 büyük sanayi kuru</w:t>
      </w:r>
      <w:r w:rsidR="00726864" w:rsidRPr="00E075CD">
        <w:rPr>
          <w:rFonts w:ascii="Arial" w:hAnsi="Arial" w:cs="Arial"/>
          <w:sz w:val="24"/>
          <w:szCs w:val="24"/>
        </w:rPr>
        <w:t>luşun</w:t>
      </w:r>
      <w:r w:rsidR="001C467A" w:rsidRPr="00E075CD">
        <w:rPr>
          <w:rFonts w:ascii="Arial" w:hAnsi="Arial" w:cs="Arial"/>
          <w:sz w:val="24"/>
          <w:szCs w:val="24"/>
        </w:rPr>
        <w:t xml:space="preserve"> liste</w:t>
      </w:r>
      <w:r w:rsidR="009775B0">
        <w:rPr>
          <w:rFonts w:ascii="Arial" w:hAnsi="Arial" w:cs="Arial"/>
          <w:sz w:val="24"/>
          <w:szCs w:val="24"/>
        </w:rPr>
        <w:t>sinde yer alan Sakarya firmalar</w:t>
      </w:r>
      <w:r w:rsidR="001C467A" w:rsidRPr="00E075CD">
        <w:rPr>
          <w:rFonts w:ascii="Arial" w:hAnsi="Arial" w:cs="Arial"/>
          <w:sz w:val="24"/>
          <w:szCs w:val="24"/>
        </w:rPr>
        <w:t xml:space="preserve"> ile ilgili değerlendirmede bulundu. </w:t>
      </w:r>
    </w:p>
    <w:p w:rsidR="00F33EC6" w:rsidRPr="00E075CD" w:rsidRDefault="00F157CC" w:rsidP="00933557">
      <w:pPr>
        <w:jc w:val="both"/>
        <w:rPr>
          <w:rFonts w:ascii="Arial" w:hAnsi="Arial" w:cs="Arial"/>
          <w:b/>
          <w:sz w:val="24"/>
          <w:szCs w:val="24"/>
        </w:rPr>
      </w:pPr>
      <w:r w:rsidRPr="00E075CD">
        <w:rPr>
          <w:rFonts w:ascii="Arial" w:hAnsi="Arial" w:cs="Arial"/>
          <w:b/>
          <w:sz w:val="24"/>
          <w:szCs w:val="24"/>
        </w:rPr>
        <w:t xml:space="preserve">İSO İlk 500’de Sakarya’dan 35 Firma </w:t>
      </w:r>
    </w:p>
    <w:p w:rsidR="005835B1" w:rsidRPr="00E075CD" w:rsidRDefault="00902C0F" w:rsidP="00933557">
      <w:pPr>
        <w:jc w:val="both"/>
        <w:rPr>
          <w:rFonts w:ascii="Arial" w:hAnsi="Arial" w:cs="Arial"/>
          <w:sz w:val="24"/>
          <w:szCs w:val="24"/>
        </w:rPr>
      </w:pPr>
      <w:r w:rsidRPr="00E075CD">
        <w:rPr>
          <w:rFonts w:ascii="Arial" w:hAnsi="Arial" w:cs="Arial"/>
          <w:sz w:val="24"/>
          <w:szCs w:val="24"/>
        </w:rPr>
        <w:t>1993 yılından bu yana İstanbul Sanayi Odası tarafından düzenli olarak her yıl ülkemizin en büyük 500 sanayi kuruluşunun</w:t>
      </w:r>
      <w:r w:rsidR="007D11F2" w:rsidRPr="00E075CD">
        <w:rPr>
          <w:rFonts w:ascii="Arial" w:hAnsi="Arial" w:cs="Arial"/>
          <w:sz w:val="24"/>
          <w:szCs w:val="24"/>
        </w:rPr>
        <w:t xml:space="preserve"> açıklandığı listede</w:t>
      </w:r>
      <w:r w:rsidR="007B5B2E" w:rsidRPr="00E075CD">
        <w:rPr>
          <w:rFonts w:ascii="Arial" w:hAnsi="Arial" w:cs="Arial"/>
          <w:sz w:val="24"/>
          <w:szCs w:val="24"/>
        </w:rPr>
        <w:t xml:space="preserve"> 2019 yılı verilerine göre </w:t>
      </w:r>
      <w:r w:rsidR="00614203" w:rsidRPr="00E075CD">
        <w:rPr>
          <w:rFonts w:ascii="Arial" w:hAnsi="Arial" w:cs="Arial"/>
          <w:sz w:val="24"/>
          <w:szCs w:val="24"/>
        </w:rPr>
        <w:t>Sakarya’</w:t>
      </w:r>
      <w:r w:rsidR="00A819EE" w:rsidRPr="00E075CD">
        <w:rPr>
          <w:rFonts w:ascii="Arial" w:hAnsi="Arial" w:cs="Arial"/>
          <w:sz w:val="24"/>
          <w:szCs w:val="24"/>
        </w:rPr>
        <w:t xml:space="preserve">dan </w:t>
      </w:r>
      <w:r w:rsidR="00614203" w:rsidRPr="00E075CD">
        <w:rPr>
          <w:rFonts w:ascii="Arial" w:hAnsi="Arial" w:cs="Arial"/>
          <w:sz w:val="24"/>
          <w:szCs w:val="24"/>
        </w:rPr>
        <w:t>35 firma yer aldı.</w:t>
      </w:r>
    </w:p>
    <w:p w:rsidR="007645A3" w:rsidRPr="00E075CD" w:rsidRDefault="007645A3" w:rsidP="00933557">
      <w:pPr>
        <w:jc w:val="both"/>
        <w:rPr>
          <w:rFonts w:ascii="Arial" w:hAnsi="Arial" w:cs="Arial"/>
          <w:sz w:val="24"/>
          <w:szCs w:val="24"/>
        </w:rPr>
      </w:pPr>
      <w:r w:rsidRPr="00E075CD">
        <w:rPr>
          <w:rFonts w:ascii="Arial" w:hAnsi="Arial" w:cs="Arial"/>
          <w:sz w:val="24"/>
          <w:szCs w:val="24"/>
        </w:rPr>
        <w:t>Konuyla ilgili değerlendirmelerde bulunan SATSO Başkanı A. Akgün Altuğ açıklamasında şunlara değindi;</w:t>
      </w:r>
    </w:p>
    <w:p w:rsidR="004F723C" w:rsidRPr="00E075CD" w:rsidRDefault="007645A3" w:rsidP="00933557">
      <w:pPr>
        <w:jc w:val="both"/>
        <w:rPr>
          <w:rFonts w:ascii="Arial" w:hAnsi="Arial" w:cs="Arial"/>
          <w:sz w:val="24"/>
          <w:szCs w:val="24"/>
        </w:rPr>
      </w:pPr>
      <w:r w:rsidRPr="00E075CD">
        <w:rPr>
          <w:rFonts w:ascii="Arial" w:hAnsi="Arial" w:cs="Arial"/>
          <w:sz w:val="24"/>
          <w:szCs w:val="24"/>
        </w:rPr>
        <w:t>“</w:t>
      </w:r>
      <w:r w:rsidR="00D814A7" w:rsidRPr="00E075CD">
        <w:rPr>
          <w:rFonts w:ascii="Arial" w:hAnsi="Arial" w:cs="Arial"/>
          <w:sz w:val="24"/>
          <w:szCs w:val="24"/>
        </w:rPr>
        <w:t>Öncelikle bu önemli listeye girme başarısı gösteren firmalarımızı tebrik ediyor ve şehrimiz adına teşekkür ediyoruz.</w:t>
      </w:r>
      <w:r w:rsidR="001C467A" w:rsidRPr="00E075CD">
        <w:rPr>
          <w:rFonts w:ascii="Arial" w:hAnsi="Arial" w:cs="Arial"/>
          <w:sz w:val="24"/>
          <w:szCs w:val="24"/>
        </w:rPr>
        <w:t xml:space="preserve"> 2019 yılı araştırmasına göre ilk 500 sanayi kuruluşu arasında Sakaryalı 35 firmamız yer aldı. </w:t>
      </w:r>
      <w:r w:rsidR="00F704A7" w:rsidRPr="00E075CD">
        <w:rPr>
          <w:rFonts w:ascii="Arial" w:hAnsi="Arial" w:cs="Arial"/>
          <w:sz w:val="24"/>
          <w:szCs w:val="24"/>
        </w:rPr>
        <w:t>Bunların arasında şubesi</w:t>
      </w:r>
      <w:r w:rsidR="00757EC9" w:rsidRPr="00E075CD">
        <w:rPr>
          <w:rFonts w:ascii="Arial" w:hAnsi="Arial" w:cs="Arial"/>
          <w:sz w:val="24"/>
          <w:szCs w:val="24"/>
        </w:rPr>
        <w:t xml:space="preserve"> Sakarya’da olup Odamıza kayıtlı 26 firmamız, merkezi Sakarya’da olup Odamıza kayıtlı 7 firmamız </w:t>
      </w:r>
      <w:r w:rsidR="00F704A7" w:rsidRPr="00E075CD">
        <w:rPr>
          <w:rFonts w:ascii="Arial" w:hAnsi="Arial" w:cs="Arial"/>
          <w:sz w:val="24"/>
          <w:szCs w:val="24"/>
        </w:rPr>
        <w:t xml:space="preserve">ve Akyazı TSO üyesi olan </w:t>
      </w:r>
      <w:r w:rsidR="002F62CF" w:rsidRPr="00E075CD">
        <w:rPr>
          <w:rFonts w:ascii="Arial" w:hAnsi="Arial" w:cs="Arial"/>
          <w:sz w:val="24"/>
          <w:szCs w:val="24"/>
        </w:rPr>
        <w:t xml:space="preserve">2 firmamız mevcuttur. </w:t>
      </w:r>
      <w:r w:rsidR="001C467A" w:rsidRPr="00E075CD">
        <w:rPr>
          <w:rFonts w:ascii="Arial" w:hAnsi="Arial" w:cs="Arial"/>
          <w:sz w:val="24"/>
          <w:szCs w:val="24"/>
        </w:rPr>
        <w:t xml:space="preserve"> </w:t>
      </w:r>
      <w:r w:rsidR="003738BD" w:rsidRPr="00E075CD">
        <w:rPr>
          <w:rFonts w:ascii="Arial" w:hAnsi="Arial" w:cs="Arial"/>
          <w:sz w:val="24"/>
          <w:szCs w:val="24"/>
        </w:rPr>
        <w:t>Bir önceki yıl</w:t>
      </w:r>
      <w:r w:rsidR="004F723C" w:rsidRPr="00E075CD">
        <w:rPr>
          <w:rFonts w:ascii="Arial" w:hAnsi="Arial" w:cs="Arial"/>
          <w:sz w:val="24"/>
          <w:szCs w:val="24"/>
        </w:rPr>
        <w:t xml:space="preserve"> ilk 500 sanayi kuruluşu listesine 36 firmamız girmişti.” dedi.</w:t>
      </w:r>
    </w:p>
    <w:p w:rsidR="00085149" w:rsidRPr="00E075CD" w:rsidRDefault="004F723C" w:rsidP="00933557">
      <w:pPr>
        <w:jc w:val="both"/>
        <w:rPr>
          <w:rFonts w:ascii="Arial" w:hAnsi="Arial" w:cs="Arial"/>
          <w:sz w:val="24"/>
          <w:szCs w:val="24"/>
        </w:rPr>
      </w:pPr>
      <w:r w:rsidRPr="00E075CD">
        <w:rPr>
          <w:rFonts w:ascii="Arial" w:hAnsi="Arial" w:cs="Arial"/>
          <w:sz w:val="24"/>
          <w:szCs w:val="24"/>
        </w:rPr>
        <w:t xml:space="preserve">Başkan </w:t>
      </w:r>
      <w:r w:rsidR="005962D3" w:rsidRPr="00E075CD">
        <w:rPr>
          <w:rFonts w:ascii="Arial" w:hAnsi="Arial" w:cs="Arial"/>
          <w:sz w:val="24"/>
          <w:szCs w:val="24"/>
        </w:rPr>
        <w:t>Altuğ, açıklamasında</w:t>
      </w:r>
      <w:r w:rsidRPr="00E075CD">
        <w:rPr>
          <w:rFonts w:ascii="Arial" w:hAnsi="Arial" w:cs="Arial"/>
          <w:sz w:val="24"/>
          <w:szCs w:val="24"/>
        </w:rPr>
        <w:t xml:space="preserve"> şunları dile getirdi: “</w:t>
      </w:r>
      <w:r w:rsidR="00C20C8C" w:rsidRPr="00C20C8C">
        <w:rPr>
          <w:rFonts w:ascii="Arial" w:hAnsi="Arial" w:cs="Arial"/>
          <w:sz w:val="24"/>
          <w:szCs w:val="24"/>
        </w:rPr>
        <w:t xml:space="preserve">Her geçen yıl ilimizden daha fazla firmanın yer alıyor olmasından mutluluk ve gurur duyuyoruz. </w:t>
      </w:r>
      <w:r w:rsidR="00D814A7" w:rsidRPr="00E075CD">
        <w:rPr>
          <w:rFonts w:ascii="Arial" w:hAnsi="Arial" w:cs="Arial"/>
          <w:sz w:val="24"/>
          <w:szCs w:val="24"/>
        </w:rPr>
        <w:t>Artık dünyada üreten, üretime yatırım yapan ülkeler ve şehirler ayakta kalmaktadır. Ülkeler ü</w:t>
      </w:r>
      <w:r w:rsidR="00085149" w:rsidRPr="00E075CD">
        <w:rPr>
          <w:rFonts w:ascii="Arial" w:hAnsi="Arial" w:cs="Arial"/>
          <w:sz w:val="24"/>
          <w:szCs w:val="24"/>
        </w:rPr>
        <w:t xml:space="preserve">retim gücü ile </w:t>
      </w:r>
      <w:r w:rsidR="005962D3" w:rsidRPr="00E075CD">
        <w:rPr>
          <w:rFonts w:ascii="Arial" w:hAnsi="Arial" w:cs="Arial"/>
          <w:sz w:val="24"/>
          <w:szCs w:val="24"/>
        </w:rPr>
        <w:t>öne çık</w:t>
      </w:r>
      <w:r w:rsidR="00ED2FBA" w:rsidRPr="00E075CD">
        <w:rPr>
          <w:rFonts w:ascii="Arial" w:hAnsi="Arial" w:cs="Arial"/>
          <w:sz w:val="24"/>
          <w:szCs w:val="24"/>
        </w:rPr>
        <w:t>maktadırlar</w:t>
      </w:r>
      <w:r w:rsidR="00085149" w:rsidRPr="00E075CD">
        <w:rPr>
          <w:rFonts w:ascii="Arial" w:hAnsi="Arial" w:cs="Arial"/>
          <w:sz w:val="24"/>
          <w:szCs w:val="24"/>
        </w:rPr>
        <w:t xml:space="preserve">. </w:t>
      </w:r>
      <w:r w:rsidR="007650C8">
        <w:rPr>
          <w:rFonts w:ascii="Arial" w:hAnsi="Arial" w:cs="Arial"/>
          <w:sz w:val="24"/>
          <w:szCs w:val="24"/>
        </w:rPr>
        <w:t>2019 yılında d</w:t>
      </w:r>
      <w:r w:rsidR="007650C8" w:rsidRPr="007650C8">
        <w:rPr>
          <w:rFonts w:ascii="Arial" w:hAnsi="Arial" w:cs="Arial"/>
          <w:sz w:val="24"/>
          <w:szCs w:val="24"/>
        </w:rPr>
        <w:t xml:space="preserve">ünyada </w:t>
      </w:r>
      <w:r w:rsidR="007650C8">
        <w:rPr>
          <w:rFonts w:ascii="Arial" w:hAnsi="Arial" w:cs="Arial"/>
          <w:sz w:val="24"/>
          <w:szCs w:val="24"/>
        </w:rPr>
        <w:t>devam eden</w:t>
      </w:r>
      <w:r w:rsidR="007650C8" w:rsidRPr="007650C8">
        <w:rPr>
          <w:rFonts w:ascii="Arial" w:hAnsi="Arial" w:cs="Arial"/>
          <w:sz w:val="24"/>
          <w:szCs w:val="24"/>
        </w:rPr>
        <w:t xml:space="preserve"> ekonomik duraksamaya rağmen bu rapor göstermiştir ki Sakarya ekonomi dinamolarının çalışması adına üzerine düşeni yapma gayreti içerisindedir. </w:t>
      </w:r>
      <w:r w:rsidR="00611D8B" w:rsidRPr="00E075CD">
        <w:rPr>
          <w:rFonts w:ascii="Arial" w:hAnsi="Arial" w:cs="Arial"/>
          <w:sz w:val="24"/>
          <w:szCs w:val="24"/>
        </w:rPr>
        <w:t xml:space="preserve">Bizler de SATSO olarak her sene açıklanan bu önemli listede çok daha fazla </w:t>
      </w:r>
      <w:r w:rsidR="0086034F" w:rsidRPr="00E075CD">
        <w:rPr>
          <w:rFonts w:ascii="Arial" w:hAnsi="Arial" w:cs="Arial"/>
          <w:sz w:val="24"/>
          <w:szCs w:val="24"/>
        </w:rPr>
        <w:t xml:space="preserve">Sakarya’dan </w:t>
      </w:r>
      <w:r w:rsidR="00611D8B" w:rsidRPr="00E075CD">
        <w:rPr>
          <w:rFonts w:ascii="Arial" w:hAnsi="Arial" w:cs="Arial"/>
          <w:sz w:val="24"/>
          <w:szCs w:val="24"/>
        </w:rPr>
        <w:t>sanayici görmek için çalışmal</w:t>
      </w:r>
      <w:r w:rsidR="00395456" w:rsidRPr="00E075CD">
        <w:rPr>
          <w:rFonts w:ascii="Arial" w:hAnsi="Arial" w:cs="Arial"/>
          <w:sz w:val="24"/>
          <w:szCs w:val="24"/>
        </w:rPr>
        <w:t>arımızı yürütüyoruz. Üyelerimizi</w:t>
      </w:r>
      <w:r w:rsidR="00611D8B" w:rsidRPr="00E075CD">
        <w:rPr>
          <w:rFonts w:ascii="Arial" w:hAnsi="Arial" w:cs="Arial"/>
          <w:sz w:val="24"/>
          <w:szCs w:val="24"/>
        </w:rPr>
        <w:t xml:space="preserve"> daha fazla yatırım yapmaları için destekliyor ve ihracata çok daha fazla teşvik ediyoruz.</w:t>
      </w:r>
      <w:r w:rsidR="00031B4C" w:rsidRPr="00E075CD">
        <w:rPr>
          <w:rFonts w:ascii="Arial" w:hAnsi="Arial" w:cs="Arial"/>
          <w:sz w:val="24"/>
          <w:szCs w:val="24"/>
        </w:rPr>
        <w:t xml:space="preserve"> </w:t>
      </w:r>
    </w:p>
    <w:p w:rsidR="00031B4C" w:rsidRPr="00E075CD" w:rsidRDefault="00031B4C" w:rsidP="00933557">
      <w:pPr>
        <w:jc w:val="both"/>
        <w:rPr>
          <w:rFonts w:ascii="Arial" w:hAnsi="Arial" w:cs="Arial"/>
          <w:sz w:val="24"/>
          <w:szCs w:val="24"/>
        </w:rPr>
      </w:pPr>
      <w:r w:rsidRPr="00E075CD">
        <w:rPr>
          <w:rFonts w:ascii="Arial" w:hAnsi="Arial" w:cs="Arial"/>
          <w:sz w:val="24"/>
          <w:szCs w:val="24"/>
        </w:rPr>
        <w:t>Üretimi artırmanın sadece ekonomik değil ülke geleceğine birçok katkı sunacağının farkındayız.  SATSO camiası olarak bu listeye giren sanayicilerimiz başta olmak üzere kendilerini üretmeye adamış, ülkemiz ve şehrimiz ekonomisine katkı veren tüm sanayicilerimize teşekkür ediyoruz.” ifadelerini kullandı.</w:t>
      </w:r>
    </w:p>
    <w:p w:rsidR="0081713C" w:rsidRPr="00E075CD" w:rsidRDefault="0081713C" w:rsidP="00933557">
      <w:pPr>
        <w:jc w:val="both"/>
        <w:rPr>
          <w:rFonts w:ascii="Arial" w:hAnsi="Arial" w:cs="Arial"/>
          <w:b/>
          <w:sz w:val="24"/>
          <w:szCs w:val="24"/>
        </w:rPr>
      </w:pPr>
      <w:r w:rsidRPr="00E075CD">
        <w:rPr>
          <w:rFonts w:ascii="Arial" w:hAnsi="Arial" w:cs="Arial"/>
          <w:b/>
          <w:sz w:val="24"/>
          <w:szCs w:val="24"/>
        </w:rPr>
        <w:t>Üretimden Satışlar 1 Trilyon Türk Lirası’</w:t>
      </w:r>
      <w:r w:rsidR="00434F43" w:rsidRPr="00E075CD">
        <w:rPr>
          <w:rFonts w:ascii="Arial" w:hAnsi="Arial" w:cs="Arial"/>
          <w:b/>
          <w:sz w:val="24"/>
          <w:szCs w:val="24"/>
        </w:rPr>
        <w:t>nı Aştı</w:t>
      </w:r>
    </w:p>
    <w:p w:rsidR="0081713C" w:rsidRDefault="0081713C" w:rsidP="00933557">
      <w:pPr>
        <w:jc w:val="both"/>
        <w:rPr>
          <w:rFonts w:ascii="Arial" w:hAnsi="Arial" w:cs="Arial"/>
          <w:sz w:val="24"/>
          <w:szCs w:val="24"/>
        </w:rPr>
      </w:pPr>
      <w:r w:rsidRPr="00E075CD">
        <w:rPr>
          <w:rFonts w:ascii="Arial" w:hAnsi="Arial" w:cs="Arial"/>
          <w:sz w:val="24"/>
          <w:szCs w:val="24"/>
        </w:rPr>
        <w:t>Sakaryalı firmaların da her yıl yer aldığı ilk 500 sanayi kuruluşu araştırmasına göre;</w:t>
      </w:r>
      <w:r w:rsidR="005835B1" w:rsidRPr="00E075CD">
        <w:rPr>
          <w:rFonts w:ascii="Arial" w:hAnsi="Arial" w:cs="Arial"/>
          <w:sz w:val="24"/>
          <w:szCs w:val="24"/>
        </w:rPr>
        <w:t xml:space="preserve"> </w:t>
      </w:r>
      <w:r w:rsidRPr="00E075CD">
        <w:rPr>
          <w:rFonts w:ascii="Arial" w:hAnsi="Arial" w:cs="Arial"/>
          <w:sz w:val="24"/>
          <w:szCs w:val="24"/>
        </w:rPr>
        <w:t xml:space="preserve">Türkiye’nin 500 Büyük Sanayi Kuruluşu 2018 yılında 878 milyar lira olan üretimden satışlarını 2019 yılında yüzde 16,4 oranında artırarak 1 trilyon liranın üzerine çıkardı. Listede 30 yıl önce ihracat yapan firma sayısı 409 iken, son yıllarda bu rakam 450’ler </w:t>
      </w:r>
      <w:r w:rsidRPr="00E075CD">
        <w:rPr>
          <w:rFonts w:ascii="Arial" w:hAnsi="Arial" w:cs="Arial"/>
          <w:sz w:val="24"/>
          <w:szCs w:val="24"/>
        </w:rPr>
        <w:lastRenderedPageBreak/>
        <w:t>bandını aştı ve 2019 yılında 463’e çıktı. İSO 500’ün Türkiye sanayi ihracatı içindeki payı yüzde 42 oldu.</w:t>
      </w:r>
    </w:p>
    <w:p w:rsidR="00ED0031" w:rsidRPr="00D339ED" w:rsidRDefault="00ED0031" w:rsidP="00933557">
      <w:pPr>
        <w:jc w:val="both"/>
        <w:rPr>
          <w:rFonts w:ascii="Arial" w:hAnsi="Arial" w:cs="Arial"/>
          <w:b/>
          <w:sz w:val="24"/>
          <w:szCs w:val="24"/>
        </w:rPr>
      </w:pPr>
      <w:r w:rsidRPr="00D339ED">
        <w:rPr>
          <w:rFonts w:ascii="Arial" w:hAnsi="Arial" w:cs="Arial"/>
          <w:b/>
          <w:sz w:val="24"/>
          <w:szCs w:val="24"/>
        </w:rPr>
        <w:t>İSO İLK 500 SANAYİ KURULUŞU LİSTESİNDEKİ SAKARYALI FİRMALAR</w:t>
      </w:r>
    </w:p>
    <w:tbl>
      <w:tblPr>
        <w:tblW w:w="5000" w:type="pct"/>
        <w:tblLayout w:type="fixed"/>
        <w:tblCellMar>
          <w:left w:w="70" w:type="dxa"/>
          <w:right w:w="70" w:type="dxa"/>
        </w:tblCellMar>
        <w:tblLook w:val="04A0"/>
      </w:tblPr>
      <w:tblGrid>
        <w:gridCol w:w="1203"/>
        <w:gridCol w:w="851"/>
        <w:gridCol w:w="2410"/>
        <w:gridCol w:w="2270"/>
        <w:gridCol w:w="2478"/>
      </w:tblGrid>
      <w:tr w:rsidR="00D449D3" w:rsidTr="00933557">
        <w:trPr>
          <w:trHeight w:val="621"/>
        </w:trPr>
        <w:tc>
          <w:tcPr>
            <w:tcW w:w="653" w:type="pct"/>
            <w:tcBorders>
              <w:top w:val="single" w:sz="4" w:space="0" w:color="auto"/>
              <w:left w:val="single" w:sz="4" w:space="0" w:color="auto"/>
              <w:bottom w:val="single" w:sz="4" w:space="0" w:color="auto"/>
              <w:right w:val="single" w:sz="4" w:space="0" w:color="auto"/>
            </w:tcBorders>
            <w:vAlign w:val="center"/>
            <w:hideMark/>
          </w:tcPr>
          <w:p w:rsidR="00ED0031" w:rsidRDefault="00ED0031" w:rsidP="00933557">
            <w:pPr>
              <w:spacing w:after="0" w:line="240" w:lineRule="auto"/>
              <w:rPr>
                <w:rFonts w:ascii="Times New Roman" w:eastAsia="Times New Roman" w:hAnsi="Times New Roman" w:cs="Times New Roman"/>
                <w:b/>
                <w:bCs/>
                <w:color w:val="000000"/>
                <w:sz w:val="18"/>
                <w:szCs w:val="18"/>
                <w:lang w:eastAsia="tr-TR"/>
              </w:rPr>
            </w:pPr>
            <w:r>
              <w:rPr>
                <w:rFonts w:ascii="Times New Roman" w:eastAsia="Times New Roman" w:hAnsi="Times New Roman" w:cs="Times New Roman"/>
                <w:b/>
                <w:bCs/>
                <w:color w:val="000000"/>
                <w:sz w:val="18"/>
                <w:szCs w:val="18"/>
                <w:lang w:eastAsia="tr-TR"/>
              </w:rPr>
              <w:t>Sıra No</w:t>
            </w:r>
          </w:p>
        </w:tc>
        <w:tc>
          <w:tcPr>
            <w:tcW w:w="462" w:type="pct"/>
            <w:tcBorders>
              <w:top w:val="single" w:sz="4" w:space="0" w:color="auto"/>
              <w:left w:val="nil"/>
              <w:bottom w:val="single" w:sz="4" w:space="0" w:color="auto"/>
              <w:right w:val="single" w:sz="4" w:space="0" w:color="auto"/>
            </w:tcBorders>
            <w:vAlign w:val="center"/>
            <w:hideMark/>
          </w:tcPr>
          <w:p w:rsidR="00ED0031" w:rsidRDefault="00ED0031" w:rsidP="00933557">
            <w:pPr>
              <w:spacing w:after="0" w:line="240" w:lineRule="auto"/>
              <w:rPr>
                <w:rFonts w:ascii="Times New Roman" w:eastAsia="Times New Roman" w:hAnsi="Times New Roman" w:cs="Times New Roman"/>
                <w:b/>
                <w:bCs/>
                <w:color w:val="000000"/>
                <w:sz w:val="18"/>
                <w:szCs w:val="18"/>
                <w:lang w:eastAsia="tr-TR"/>
              </w:rPr>
            </w:pPr>
            <w:r>
              <w:rPr>
                <w:rFonts w:ascii="Times New Roman" w:eastAsia="Times New Roman" w:hAnsi="Times New Roman" w:cs="Times New Roman"/>
                <w:b/>
                <w:bCs/>
                <w:color w:val="000000"/>
                <w:sz w:val="18"/>
                <w:szCs w:val="18"/>
                <w:lang w:eastAsia="tr-TR"/>
              </w:rPr>
              <w:t>Yıl</w:t>
            </w:r>
          </w:p>
        </w:tc>
        <w:tc>
          <w:tcPr>
            <w:tcW w:w="1308" w:type="pct"/>
            <w:tcBorders>
              <w:top w:val="single" w:sz="4" w:space="0" w:color="auto"/>
              <w:left w:val="nil"/>
              <w:bottom w:val="single" w:sz="4" w:space="0" w:color="auto"/>
              <w:right w:val="single" w:sz="4" w:space="0" w:color="auto"/>
            </w:tcBorders>
            <w:vAlign w:val="center"/>
            <w:hideMark/>
          </w:tcPr>
          <w:p w:rsidR="00ED0031" w:rsidRDefault="00ED0031" w:rsidP="00933557">
            <w:pPr>
              <w:spacing w:after="0" w:line="240" w:lineRule="auto"/>
              <w:rPr>
                <w:rFonts w:ascii="Times New Roman" w:eastAsia="Times New Roman" w:hAnsi="Times New Roman" w:cs="Times New Roman"/>
                <w:b/>
                <w:bCs/>
                <w:color w:val="000000"/>
                <w:sz w:val="18"/>
                <w:szCs w:val="18"/>
                <w:lang w:eastAsia="tr-TR"/>
              </w:rPr>
            </w:pPr>
            <w:r>
              <w:rPr>
                <w:rFonts w:ascii="Times New Roman" w:eastAsia="Times New Roman" w:hAnsi="Times New Roman" w:cs="Times New Roman"/>
                <w:b/>
                <w:bCs/>
                <w:color w:val="000000"/>
                <w:sz w:val="18"/>
                <w:szCs w:val="18"/>
                <w:lang w:eastAsia="tr-TR"/>
              </w:rPr>
              <w:t>500 Büyük Kuruluş 2019- Sıra No</w:t>
            </w:r>
          </w:p>
        </w:tc>
        <w:tc>
          <w:tcPr>
            <w:tcW w:w="1232" w:type="pct"/>
            <w:tcBorders>
              <w:top w:val="single" w:sz="4" w:space="0" w:color="auto"/>
              <w:left w:val="nil"/>
              <w:bottom w:val="single" w:sz="4" w:space="0" w:color="auto"/>
              <w:right w:val="single" w:sz="4" w:space="0" w:color="auto"/>
            </w:tcBorders>
            <w:vAlign w:val="center"/>
            <w:hideMark/>
          </w:tcPr>
          <w:p w:rsidR="00ED0031" w:rsidRDefault="00ED0031" w:rsidP="00933557">
            <w:pPr>
              <w:spacing w:after="0" w:line="240" w:lineRule="auto"/>
              <w:rPr>
                <w:rFonts w:ascii="Times New Roman" w:eastAsia="Times New Roman" w:hAnsi="Times New Roman" w:cs="Times New Roman"/>
                <w:b/>
                <w:bCs/>
                <w:color w:val="000000"/>
                <w:sz w:val="18"/>
                <w:szCs w:val="18"/>
                <w:lang w:eastAsia="tr-TR"/>
              </w:rPr>
            </w:pPr>
            <w:r>
              <w:rPr>
                <w:rFonts w:ascii="Times New Roman" w:eastAsia="Times New Roman" w:hAnsi="Times New Roman" w:cs="Times New Roman"/>
                <w:b/>
                <w:bCs/>
                <w:color w:val="000000"/>
                <w:sz w:val="18"/>
                <w:szCs w:val="18"/>
                <w:lang w:eastAsia="tr-TR"/>
              </w:rPr>
              <w:t>500 Büyük Kuruluş 2018 - Sıra No</w:t>
            </w:r>
          </w:p>
        </w:tc>
        <w:tc>
          <w:tcPr>
            <w:tcW w:w="1346" w:type="pct"/>
            <w:tcBorders>
              <w:top w:val="single" w:sz="4" w:space="0" w:color="auto"/>
              <w:left w:val="nil"/>
              <w:bottom w:val="single" w:sz="4" w:space="0" w:color="auto"/>
              <w:right w:val="single" w:sz="4" w:space="0" w:color="auto"/>
            </w:tcBorders>
            <w:vAlign w:val="center"/>
            <w:hideMark/>
          </w:tcPr>
          <w:p w:rsidR="00ED0031" w:rsidRDefault="00ED0031" w:rsidP="00933557">
            <w:pPr>
              <w:spacing w:after="0" w:line="240" w:lineRule="auto"/>
              <w:rPr>
                <w:rFonts w:ascii="Times New Roman" w:eastAsia="Times New Roman" w:hAnsi="Times New Roman" w:cs="Times New Roman"/>
                <w:b/>
                <w:bCs/>
                <w:color w:val="000000"/>
                <w:sz w:val="18"/>
                <w:szCs w:val="18"/>
                <w:lang w:eastAsia="tr-TR"/>
              </w:rPr>
            </w:pPr>
            <w:r>
              <w:rPr>
                <w:rFonts w:ascii="Times New Roman" w:eastAsia="Times New Roman" w:hAnsi="Times New Roman" w:cs="Times New Roman"/>
                <w:b/>
                <w:bCs/>
                <w:color w:val="000000"/>
                <w:sz w:val="18"/>
                <w:szCs w:val="18"/>
                <w:lang w:eastAsia="tr-TR"/>
              </w:rPr>
              <w:t>Kuruluşlar</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Toyota Otomotiv Sanayi Türkiye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51</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61</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BMC Otomotiv San. ve Tic.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56</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48</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Türk Traktör ve Ziraat Makineleri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65</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62</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ASAŞ Alüminyum San. ve Tic.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66</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86</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proofErr w:type="spellStart"/>
            <w:r>
              <w:rPr>
                <w:rFonts w:ascii="Times New Roman" w:eastAsia="Times New Roman" w:hAnsi="Times New Roman" w:cs="Times New Roman"/>
                <w:color w:val="000000"/>
                <w:sz w:val="18"/>
                <w:szCs w:val="18"/>
                <w:lang w:eastAsia="tr-TR"/>
              </w:rPr>
              <w:t>Şenpiliç</w:t>
            </w:r>
            <w:proofErr w:type="spellEnd"/>
            <w:r>
              <w:rPr>
                <w:rFonts w:ascii="Times New Roman" w:eastAsia="Times New Roman" w:hAnsi="Times New Roman" w:cs="Times New Roman"/>
                <w:color w:val="000000"/>
                <w:sz w:val="18"/>
                <w:szCs w:val="18"/>
                <w:lang w:eastAsia="tr-TR"/>
              </w:rPr>
              <w:t xml:space="preserve"> Gıda Sanayi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92</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49</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Otokar Otomotiv ve Savunma Sanayi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98</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87</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proofErr w:type="spellStart"/>
            <w:r>
              <w:rPr>
                <w:rFonts w:ascii="Times New Roman" w:eastAsia="Times New Roman" w:hAnsi="Times New Roman" w:cs="Times New Roman"/>
                <w:color w:val="000000"/>
                <w:sz w:val="18"/>
                <w:szCs w:val="18"/>
                <w:lang w:eastAsia="tr-TR"/>
              </w:rPr>
              <w:t>Goodyear</w:t>
            </w:r>
            <w:proofErr w:type="spellEnd"/>
            <w:r>
              <w:rPr>
                <w:rFonts w:ascii="Times New Roman" w:eastAsia="Times New Roman" w:hAnsi="Times New Roman" w:cs="Times New Roman"/>
                <w:color w:val="000000"/>
                <w:sz w:val="18"/>
                <w:szCs w:val="18"/>
                <w:lang w:eastAsia="tr-TR"/>
              </w:rPr>
              <w:t xml:space="preserve"> Lastikleri T.A.Ş.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101</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83</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proofErr w:type="spellStart"/>
            <w:r>
              <w:rPr>
                <w:rFonts w:ascii="Times New Roman" w:eastAsia="Times New Roman" w:hAnsi="Times New Roman" w:cs="Times New Roman"/>
                <w:color w:val="000000"/>
                <w:sz w:val="18"/>
                <w:szCs w:val="18"/>
                <w:lang w:eastAsia="tr-TR"/>
              </w:rPr>
              <w:t>Köksan</w:t>
            </w:r>
            <w:proofErr w:type="spellEnd"/>
            <w:r>
              <w:rPr>
                <w:rFonts w:ascii="Times New Roman" w:eastAsia="Times New Roman" w:hAnsi="Times New Roman" w:cs="Times New Roman"/>
                <w:color w:val="000000"/>
                <w:sz w:val="18"/>
                <w:szCs w:val="18"/>
                <w:lang w:eastAsia="tr-TR"/>
              </w:rPr>
              <w:t xml:space="preserve"> Pet ve Plastik Ambalaj San. ve Tic.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9</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104</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95</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C.P. Standart Gıda San. ve Tic.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10</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117</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154</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Oba Makarnacılık San. ve Tic.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11</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130</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63</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Et ve Süt Kurumu Genel Müdürlüğü</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12</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131</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173</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proofErr w:type="spellStart"/>
            <w:r>
              <w:rPr>
                <w:rFonts w:ascii="Times New Roman" w:eastAsia="Times New Roman" w:hAnsi="Times New Roman" w:cs="Times New Roman"/>
                <w:color w:val="000000"/>
                <w:sz w:val="18"/>
                <w:szCs w:val="18"/>
                <w:lang w:eastAsia="tr-TR"/>
              </w:rPr>
              <w:t>Cargill</w:t>
            </w:r>
            <w:proofErr w:type="spellEnd"/>
            <w:r>
              <w:rPr>
                <w:rFonts w:ascii="Times New Roman" w:eastAsia="Times New Roman" w:hAnsi="Times New Roman" w:cs="Times New Roman"/>
                <w:color w:val="000000"/>
                <w:sz w:val="18"/>
                <w:szCs w:val="18"/>
                <w:lang w:eastAsia="tr-TR"/>
              </w:rPr>
              <w:t xml:space="preserve"> Tarım ve Gıda San. Tic.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13</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133</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123</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Federal </w:t>
            </w:r>
            <w:proofErr w:type="spellStart"/>
            <w:r>
              <w:rPr>
                <w:rFonts w:ascii="Times New Roman" w:eastAsia="Times New Roman" w:hAnsi="Times New Roman" w:cs="Times New Roman"/>
                <w:color w:val="000000"/>
                <w:sz w:val="18"/>
                <w:szCs w:val="18"/>
                <w:lang w:eastAsia="tr-TR"/>
              </w:rPr>
              <w:t>Mogul</w:t>
            </w:r>
            <w:proofErr w:type="spellEnd"/>
            <w:r>
              <w:rPr>
                <w:rFonts w:ascii="Times New Roman" w:eastAsia="Times New Roman" w:hAnsi="Times New Roman" w:cs="Times New Roman"/>
                <w:color w:val="000000"/>
                <w:sz w:val="18"/>
                <w:szCs w:val="18"/>
                <w:lang w:eastAsia="tr-TR"/>
              </w:rPr>
              <w:t xml:space="preserve"> </w:t>
            </w:r>
            <w:proofErr w:type="spellStart"/>
            <w:r>
              <w:rPr>
                <w:rFonts w:ascii="Times New Roman" w:eastAsia="Times New Roman" w:hAnsi="Times New Roman" w:cs="Times New Roman"/>
                <w:color w:val="000000"/>
                <w:sz w:val="18"/>
                <w:szCs w:val="18"/>
                <w:lang w:eastAsia="tr-TR"/>
              </w:rPr>
              <w:t>Powertrain</w:t>
            </w:r>
            <w:proofErr w:type="spellEnd"/>
            <w:r>
              <w:rPr>
                <w:rFonts w:ascii="Times New Roman" w:eastAsia="Times New Roman" w:hAnsi="Times New Roman" w:cs="Times New Roman"/>
                <w:color w:val="000000"/>
                <w:sz w:val="18"/>
                <w:szCs w:val="18"/>
                <w:lang w:eastAsia="tr-TR"/>
              </w:rPr>
              <w:t xml:space="preserve"> Otomotiv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14</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139</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171</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proofErr w:type="spellStart"/>
            <w:r>
              <w:rPr>
                <w:rFonts w:ascii="Times New Roman" w:eastAsia="Times New Roman" w:hAnsi="Times New Roman" w:cs="Times New Roman"/>
                <w:color w:val="000000"/>
                <w:sz w:val="18"/>
                <w:szCs w:val="18"/>
                <w:lang w:eastAsia="tr-TR"/>
              </w:rPr>
              <w:t>Progıda</w:t>
            </w:r>
            <w:proofErr w:type="spellEnd"/>
            <w:r>
              <w:rPr>
                <w:rFonts w:ascii="Times New Roman" w:eastAsia="Times New Roman" w:hAnsi="Times New Roman" w:cs="Times New Roman"/>
                <w:color w:val="000000"/>
                <w:sz w:val="18"/>
                <w:szCs w:val="18"/>
                <w:lang w:eastAsia="tr-TR"/>
              </w:rPr>
              <w:t xml:space="preserve"> Tarım Ürünleri San. ve Tic.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15</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147</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431</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İstikbal Mobilya San. ve Tic.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16</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156</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127</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proofErr w:type="spellStart"/>
            <w:r>
              <w:rPr>
                <w:rFonts w:ascii="Times New Roman" w:eastAsia="Times New Roman" w:hAnsi="Times New Roman" w:cs="Times New Roman"/>
                <w:color w:val="000000"/>
                <w:sz w:val="18"/>
                <w:szCs w:val="18"/>
                <w:lang w:eastAsia="tr-TR"/>
              </w:rPr>
              <w:t>Çimsa</w:t>
            </w:r>
            <w:proofErr w:type="spellEnd"/>
            <w:r>
              <w:rPr>
                <w:rFonts w:ascii="Times New Roman" w:eastAsia="Times New Roman" w:hAnsi="Times New Roman" w:cs="Times New Roman"/>
                <w:color w:val="000000"/>
                <w:sz w:val="18"/>
                <w:szCs w:val="18"/>
                <w:lang w:eastAsia="tr-TR"/>
              </w:rPr>
              <w:t xml:space="preserve"> Çimento San. ve Tic.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17</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173</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121</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Tırsan Treyler San. ve Tic.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18</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175</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216</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proofErr w:type="spellStart"/>
            <w:r>
              <w:rPr>
                <w:rFonts w:ascii="Times New Roman" w:eastAsia="Times New Roman" w:hAnsi="Times New Roman" w:cs="Times New Roman"/>
                <w:color w:val="000000"/>
                <w:sz w:val="18"/>
                <w:szCs w:val="18"/>
                <w:lang w:eastAsia="tr-TR"/>
              </w:rPr>
              <w:t>Daikin</w:t>
            </w:r>
            <w:proofErr w:type="spellEnd"/>
            <w:r>
              <w:rPr>
                <w:rFonts w:ascii="Times New Roman" w:eastAsia="Times New Roman" w:hAnsi="Times New Roman" w:cs="Times New Roman"/>
                <w:color w:val="000000"/>
                <w:sz w:val="18"/>
                <w:szCs w:val="18"/>
                <w:lang w:eastAsia="tr-TR"/>
              </w:rPr>
              <w:t xml:space="preserve"> Isıtma ve Soğutma Sistemleri San. Tic.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19</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185</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144</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Durak Fındık San. ve Tic.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lastRenderedPageBreak/>
              <w:t>20</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187</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170</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Toyota </w:t>
            </w:r>
            <w:proofErr w:type="spellStart"/>
            <w:r>
              <w:rPr>
                <w:rFonts w:ascii="Times New Roman" w:eastAsia="Times New Roman" w:hAnsi="Times New Roman" w:cs="Times New Roman"/>
                <w:color w:val="000000"/>
                <w:sz w:val="18"/>
                <w:szCs w:val="18"/>
                <w:lang w:eastAsia="tr-TR"/>
              </w:rPr>
              <w:t>Boshoku</w:t>
            </w:r>
            <w:proofErr w:type="spellEnd"/>
            <w:r>
              <w:rPr>
                <w:rFonts w:ascii="Times New Roman" w:eastAsia="Times New Roman" w:hAnsi="Times New Roman" w:cs="Times New Roman"/>
                <w:color w:val="000000"/>
                <w:sz w:val="18"/>
                <w:szCs w:val="18"/>
                <w:lang w:eastAsia="tr-TR"/>
              </w:rPr>
              <w:t xml:space="preserve"> Türkiye Otomotiv San. ve Tic.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21</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202</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269</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proofErr w:type="spellStart"/>
            <w:r>
              <w:rPr>
                <w:rFonts w:ascii="Times New Roman" w:eastAsia="Times New Roman" w:hAnsi="Times New Roman" w:cs="Times New Roman"/>
                <w:color w:val="000000"/>
                <w:sz w:val="18"/>
                <w:szCs w:val="18"/>
                <w:lang w:eastAsia="tr-TR"/>
              </w:rPr>
              <w:t>Balsu</w:t>
            </w:r>
            <w:proofErr w:type="spellEnd"/>
            <w:r>
              <w:rPr>
                <w:rFonts w:ascii="Times New Roman" w:eastAsia="Times New Roman" w:hAnsi="Times New Roman" w:cs="Times New Roman"/>
                <w:color w:val="000000"/>
                <w:sz w:val="18"/>
                <w:szCs w:val="18"/>
                <w:lang w:eastAsia="tr-TR"/>
              </w:rPr>
              <w:t xml:space="preserve"> Gıda San. ve Tic.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22</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209</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228</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proofErr w:type="spellStart"/>
            <w:r>
              <w:rPr>
                <w:rFonts w:ascii="Times New Roman" w:eastAsia="Times New Roman" w:hAnsi="Times New Roman" w:cs="Times New Roman"/>
                <w:color w:val="000000"/>
                <w:sz w:val="18"/>
                <w:szCs w:val="18"/>
                <w:lang w:eastAsia="tr-TR"/>
              </w:rPr>
              <w:t>Çekok</w:t>
            </w:r>
            <w:proofErr w:type="spellEnd"/>
            <w:r>
              <w:rPr>
                <w:rFonts w:ascii="Times New Roman" w:eastAsia="Times New Roman" w:hAnsi="Times New Roman" w:cs="Times New Roman"/>
                <w:color w:val="000000"/>
                <w:sz w:val="18"/>
                <w:szCs w:val="18"/>
                <w:lang w:eastAsia="tr-TR"/>
              </w:rPr>
              <w:t xml:space="preserve"> Gıda San. ve Tic.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23</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236</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234</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Elvan Gıda San. ve Tic.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24</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250</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237</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Çamsan Entegre Ağaç San. ve Tic.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263</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283</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proofErr w:type="spellStart"/>
            <w:r>
              <w:rPr>
                <w:rFonts w:ascii="Times New Roman" w:eastAsia="Times New Roman" w:hAnsi="Times New Roman" w:cs="Times New Roman"/>
                <w:color w:val="000000"/>
                <w:sz w:val="18"/>
                <w:szCs w:val="18"/>
                <w:lang w:eastAsia="tr-TR"/>
              </w:rPr>
              <w:t>Sırmagrup</w:t>
            </w:r>
            <w:proofErr w:type="spellEnd"/>
            <w:r>
              <w:rPr>
                <w:rFonts w:ascii="Times New Roman" w:eastAsia="Times New Roman" w:hAnsi="Times New Roman" w:cs="Times New Roman"/>
                <w:color w:val="000000"/>
                <w:sz w:val="18"/>
                <w:szCs w:val="18"/>
                <w:lang w:eastAsia="tr-TR"/>
              </w:rPr>
              <w:t xml:space="preserve"> İçecek San. ve Tic. A.Ş.</w:t>
            </w:r>
          </w:p>
        </w:tc>
      </w:tr>
      <w:tr w:rsidR="00D449D3" w:rsidTr="00933557">
        <w:trPr>
          <w:trHeight w:val="621"/>
        </w:trPr>
        <w:tc>
          <w:tcPr>
            <w:tcW w:w="653" w:type="pct"/>
            <w:tcBorders>
              <w:top w:val="single" w:sz="4" w:space="0" w:color="auto"/>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26</w:t>
            </w:r>
          </w:p>
        </w:tc>
        <w:tc>
          <w:tcPr>
            <w:tcW w:w="462" w:type="pct"/>
            <w:tcBorders>
              <w:top w:val="single" w:sz="4" w:space="0" w:color="auto"/>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single" w:sz="4" w:space="0" w:color="auto"/>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273</w:t>
            </w:r>
          </w:p>
        </w:tc>
        <w:tc>
          <w:tcPr>
            <w:tcW w:w="1232" w:type="pct"/>
            <w:tcBorders>
              <w:top w:val="single" w:sz="4" w:space="0" w:color="auto"/>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118</w:t>
            </w:r>
          </w:p>
        </w:tc>
        <w:tc>
          <w:tcPr>
            <w:tcW w:w="1346" w:type="pct"/>
            <w:tcBorders>
              <w:top w:val="single" w:sz="4" w:space="0" w:color="auto"/>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proofErr w:type="spellStart"/>
            <w:r>
              <w:rPr>
                <w:rFonts w:ascii="Times New Roman" w:eastAsia="Times New Roman" w:hAnsi="Times New Roman" w:cs="Times New Roman"/>
                <w:color w:val="000000"/>
                <w:sz w:val="18"/>
                <w:szCs w:val="18"/>
                <w:lang w:eastAsia="tr-TR"/>
              </w:rPr>
              <w:t>Yazaki</w:t>
            </w:r>
            <w:proofErr w:type="spellEnd"/>
            <w:r>
              <w:rPr>
                <w:rFonts w:ascii="Times New Roman" w:eastAsia="Times New Roman" w:hAnsi="Times New Roman" w:cs="Times New Roman"/>
                <w:color w:val="000000"/>
                <w:sz w:val="18"/>
                <w:szCs w:val="18"/>
                <w:lang w:eastAsia="tr-TR"/>
              </w:rPr>
              <w:t xml:space="preserve"> Otomotiv Yan San. ve Tic.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27</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290</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308</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proofErr w:type="spellStart"/>
            <w:r>
              <w:rPr>
                <w:rFonts w:ascii="Times New Roman" w:eastAsia="Times New Roman" w:hAnsi="Times New Roman" w:cs="Times New Roman"/>
                <w:color w:val="000000"/>
                <w:sz w:val="18"/>
                <w:szCs w:val="18"/>
                <w:lang w:eastAsia="tr-TR"/>
              </w:rPr>
              <w:t>Turkuvaz</w:t>
            </w:r>
            <w:proofErr w:type="spellEnd"/>
            <w:r>
              <w:rPr>
                <w:rFonts w:ascii="Times New Roman" w:eastAsia="Times New Roman" w:hAnsi="Times New Roman" w:cs="Times New Roman"/>
                <w:color w:val="000000"/>
                <w:sz w:val="18"/>
                <w:szCs w:val="18"/>
                <w:lang w:eastAsia="tr-TR"/>
              </w:rPr>
              <w:t xml:space="preserve"> Plastik ve Temizlik Ürünleri San. Tic.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28</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295</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291</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Gazi Metal </w:t>
            </w:r>
            <w:proofErr w:type="spellStart"/>
            <w:r>
              <w:rPr>
                <w:rFonts w:ascii="Times New Roman" w:eastAsia="Times New Roman" w:hAnsi="Times New Roman" w:cs="Times New Roman"/>
                <w:color w:val="000000"/>
                <w:sz w:val="18"/>
                <w:szCs w:val="18"/>
                <w:lang w:eastAsia="tr-TR"/>
              </w:rPr>
              <w:t>Mamülleri</w:t>
            </w:r>
            <w:proofErr w:type="spellEnd"/>
            <w:r>
              <w:rPr>
                <w:rFonts w:ascii="Times New Roman" w:eastAsia="Times New Roman" w:hAnsi="Times New Roman" w:cs="Times New Roman"/>
                <w:color w:val="000000"/>
                <w:sz w:val="18"/>
                <w:szCs w:val="18"/>
                <w:lang w:eastAsia="tr-TR"/>
              </w:rPr>
              <w:t xml:space="preserve"> San. ve Tic.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29</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309</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215</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proofErr w:type="spellStart"/>
            <w:r>
              <w:rPr>
                <w:rFonts w:ascii="Times New Roman" w:eastAsia="Times New Roman" w:hAnsi="Times New Roman" w:cs="Times New Roman"/>
                <w:color w:val="000000"/>
                <w:sz w:val="18"/>
                <w:szCs w:val="18"/>
                <w:lang w:eastAsia="tr-TR"/>
              </w:rPr>
              <w:t>Noksel</w:t>
            </w:r>
            <w:proofErr w:type="spellEnd"/>
            <w:r>
              <w:rPr>
                <w:rFonts w:ascii="Times New Roman" w:eastAsia="Times New Roman" w:hAnsi="Times New Roman" w:cs="Times New Roman"/>
                <w:color w:val="000000"/>
                <w:sz w:val="18"/>
                <w:szCs w:val="18"/>
                <w:lang w:eastAsia="tr-TR"/>
              </w:rPr>
              <w:t xml:space="preserve"> Çelik Boru Sanayi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30</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377</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312</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proofErr w:type="spellStart"/>
            <w:r>
              <w:rPr>
                <w:rFonts w:ascii="Times New Roman" w:eastAsia="Times New Roman" w:hAnsi="Times New Roman" w:cs="Times New Roman"/>
                <w:color w:val="000000"/>
                <w:sz w:val="18"/>
                <w:szCs w:val="18"/>
                <w:lang w:eastAsia="tr-TR"/>
              </w:rPr>
              <w:t>Küçükçalık</w:t>
            </w:r>
            <w:proofErr w:type="spellEnd"/>
            <w:r>
              <w:rPr>
                <w:rFonts w:ascii="Times New Roman" w:eastAsia="Times New Roman" w:hAnsi="Times New Roman" w:cs="Times New Roman"/>
                <w:color w:val="000000"/>
                <w:sz w:val="18"/>
                <w:szCs w:val="18"/>
                <w:lang w:eastAsia="tr-TR"/>
              </w:rPr>
              <w:t xml:space="preserve"> Tekstil San. ve Tic.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31</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451</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450</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proofErr w:type="spellStart"/>
            <w:r>
              <w:rPr>
                <w:rFonts w:ascii="Times New Roman" w:eastAsia="Times New Roman" w:hAnsi="Times New Roman" w:cs="Times New Roman"/>
                <w:color w:val="000000"/>
                <w:sz w:val="18"/>
                <w:szCs w:val="18"/>
                <w:lang w:eastAsia="tr-TR"/>
              </w:rPr>
              <w:t>Akpa</w:t>
            </w:r>
            <w:proofErr w:type="spellEnd"/>
            <w:r>
              <w:rPr>
                <w:rFonts w:ascii="Times New Roman" w:eastAsia="Times New Roman" w:hAnsi="Times New Roman" w:cs="Times New Roman"/>
                <w:color w:val="000000"/>
                <w:sz w:val="18"/>
                <w:szCs w:val="18"/>
                <w:lang w:eastAsia="tr-TR"/>
              </w:rPr>
              <w:t xml:space="preserve"> Alüminyum San. ve Tic.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32</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467</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392</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Uğur Konfeksiyon San. ve Tic.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33</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478</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467</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Gizem Seramik </w:t>
            </w:r>
            <w:proofErr w:type="spellStart"/>
            <w:r>
              <w:rPr>
                <w:rFonts w:ascii="Times New Roman" w:eastAsia="Times New Roman" w:hAnsi="Times New Roman" w:cs="Times New Roman"/>
                <w:color w:val="000000"/>
                <w:sz w:val="18"/>
                <w:szCs w:val="18"/>
                <w:lang w:eastAsia="tr-TR"/>
              </w:rPr>
              <w:t>Frit</w:t>
            </w:r>
            <w:proofErr w:type="spellEnd"/>
            <w:r>
              <w:rPr>
                <w:rFonts w:ascii="Times New Roman" w:eastAsia="Times New Roman" w:hAnsi="Times New Roman" w:cs="Times New Roman"/>
                <w:color w:val="000000"/>
                <w:sz w:val="18"/>
                <w:szCs w:val="18"/>
                <w:lang w:eastAsia="tr-TR"/>
              </w:rPr>
              <w:t xml:space="preserve"> ve </w:t>
            </w:r>
            <w:proofErr w:type="spellStart"/>
            <w:r>
              <w:rPr>
                <w:rFonts w:ascii="Times New Roman" w:eastAsia="Times New Roman" w:hAnsi="Times New Roman" w:cs="Times New Roman"/>
                <w:color w:val="000000"/>
                <w:sz w:val="18"/>
                <w:szCs w:val="18"/>
                <w:lang w:eastAsia="tr-TR"/>
              </w:rPr>
              <w:t>Glazür</w:t>
            </w:r>
            <w:proofErr w:type="spellEnd"/>
            <w:r>
              <w:rPr>
                <w:rFonts w:ascii="Times New Roman" w:eastAsia="Times New Roman" w:hAnsi="Times New Roman" w:cs="Times New Roman"/>
                <w:color w:val="000000"/>
                <w:sz w:val="18"/>
                <w:szCs w:val="18"/>
                <w:lang w:eastAsia="tr-TR"/>
              </w:rPr>
              <w:t xml:space="preserve"> San. ve Tic.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34</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486</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458</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Ege Kimya San. ve Tic. A.Ş.</w:t>
            </w:r>
          </w:p>
        </w:tc>
      </w:tr>
      <w:tr w:rsidR="00D449D3" w:rsidTr="00933557">
        <w:trPr>
          <w:trHeight w:val="621"/>
        </w:trPr>
        <w:tc>
          <w:tcPr>
            <w:tcW w:w="653" w:type="pct"/>
            <w:tcBorders>
              <w:top w:val="nil"/>
              <w:left w:val="single" w:sz="4" w:space="0" w:color="auto"/>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35</w:t>
            </w:r>
          </w:p>
        </w:tc>
        <w:tc>
          <w:tcPr>
            <w:tcW w:w="462" w:type="pct"/>
            <w:tcBorders>
              <w:top w:val="nil"/>
              <w:left w:val="nil"/>
              <w:bottom w:val="single" w:sz="4" w:space="0" w:color="auto"/>
              <w:right w:val="single" w:sz="4" w:space="0" w:color="auto"/>
            </w:tcBorders>
            <w:noWrap/>
            <w:vAlign w:val="bottom"/>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2019</w:t>
            </w:r>
          </w:p>
        </w:tc>
        <w:tc>
          <w:tcPr>
            <w:tcW w:w="1308"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491</w:t>
            </w:r>
          </w:p>
        </w:tc>
        <w:tc>
          <w:tcPr>
            <w:tcW w:w="1232"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414</w:t>
            </w:r>
          </w:p>
        </w:tc>
        <w:tc>
          <w:tcPr>
            <w:tcW w:w="1346" w:type="pct"/>
            <w:tcBorders>
              <w:top w:val="nil"/>
              <w:left w:val="nil"/>
              <w:bottom w:val="single" w:sz="4" w:space="0" w:color="auto"/>
              <w:right w:val="single" w:sz="4" w:space="0" w:color="auto"/>
            </w:tcBorders>
            <w:noWrap/>
            <w:vAlign w:val="center"/>
            <w:hideMark/>
          </w:tcPr>
          <w:p w:rsidR="00ED0031" w:rsidRDefault="00ED0031" w:rsidP="00933557">
            <w:pPr>
              <w:spacing w:after="0" w:line="240" w:lineRule="auto"/>
              <w:rPr>
                <w:rFonts w:ascii="Times New Roman" w:eastAsia="Times New Roman" w:hAnsi="Times New Roman" w:cs="Times New Roman"/>
                <w:color w:val="000000"/>
                <w:sz w:val="18"/>
                <w:szCs w:val="18"/>
                <w:lang w:eastAsia="tr-TR"/>
              </w:rPr>
            </w:pPr>
            <w:proofErr w:type="spellStart"/>
            <w:r>
              <w:rPr>
                <w:rFonts w:ascii="Times New Roman" w:eastAsia="Times New Roman" w:hAnsi="Times New Roman" w:cs="Times New Roman"/>
                <w:color w:val="000000"/>
                <w:sz w:val="18"/>
                <w:szCs w:val="18"/>
                <w:lang w:eastAsia="tr-TR"/>
              </w:rPr>
              <w:t>Teknopanel</w:t>
            </w:r>
            <w:proofErr w:type="spellEnd"/>
            <w:r>
              <w:rPr>
                <w:rFonts w:ascii="Times New Roman" w:eastAsia="Times New Roman" w:hAnsi="Times New Roman" w:cs="Times New Roman"/>
                <w:color w:val="000000"/>
                <w:sz w:val="18"/>
                <w:szCs w:val="18"/>
                <w:lang w:eastAsia="tr-TR"/>
              </w:rPr>
              <w:t xml:space="preserve"> Çatı ve Cephe Panelleri Üretim San. ve Tic. A.Ş.</w:t>
            </w:r>
          </w:p>
        </w:tc>
      </w:tr>
    </w:tbl>
    <w:p w:rsidR="00ED0031" w:rsidRPr="00E075CD" w:rsidRDefault="00ED0031" w:rsidP="00933557">
      <w:pPr>
        <w:rPr>
          <w:rFonts w:ascii="Arial" w:hAnsi="Arial" w:cs="Arial"/>
          <w:sz w:val="24"/>
          <w:szCs w:val="24"/>
        </w:rPr>
      </w:pPr>
    </w:p>
    <w:sectPr w:rsidR="00ED0031" w:rsidRPr="00E075CD" w:rsidSect="009D4ED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33EC6"/>
    <w:rsid w:val="0000507B"/>
    <w:rsid w:val="000252FB"/>
    <w:rsid w:val="00031B4C"/>
    <w:rsid w:val="00066AD3"/>
    <w:rsid w:val="00085149"/>
    <w:rsid w:val="001042C8"/>
    <w:rsid w:val="0010568B"/>
    <w:rsid w:val="00192D03"/>
    <w:rsid w:val="001C467A"/>
    <w:rsid w:val="002B462B"/>
    <w:rsid w:val="002C1979"/>
    <w:rsid w:val="002F62CF"/>
    <w:rsid w:val="003738BD"/>
    <w:rsid w:val="00395456"/>
    <w:rsid w:val="004255AA"/>
    <w:rsid w:val="00434F43"/>
    <w:rsid w:val="004C2DFB"/>
    <w:rsid w:val="004F723C"/>
    <w:rsid w:val="005835B1"/>
    <w:rsid w:val="005962D3"/>
    <w:rsid w:val="005B08F4"/>
    <w:rsid w:val="00602999"/>
    <w:rsid w:val="00611D8B"/>
    <w:rsid w:val="00614203"/>
    <w:rsid w:val="00685F3F"/>
    <w:rsid w:val="00726864"/>
    <w:rsid w:val="00747F2F"/>
    <w:rsid w:val="00757EC9"/>
    <w:rsid w:val="007645A3"/>
    <w:rsid w:val="007650C8"/>
    <w:rsid w:val="007B5B2E"/>
    <w:rsid w:val="007D11F2"/>
    <w:rsid w:val="0081713C"/>
    <w:rsid w:val="00857E3A"/>
    <w:rsid w:val="0086034F"/>
    <w:rsid w:val="00871E4D"/>
    <w:rsid w:val="008F4B4B"/>
    <w:rsid w:val="00902C0F"/>
    <w:rsid w:val="00933557"/>
    <w:rsid w:val="009775B0"/>
    <w:rsid w:val="009D4EDA"/>
    <w:rsid w:val="00A6581D"/>
    <w:rsid w:val="00A819EE"/>
    <w:rsid w:val="00B410B9"/>
    <w:rsid w:val="00BC6351"/>
    <w:rsid w:val="00C20C8C"/>
    <w:rsid w:val="00C53A2E"/>
    <w:rsid w:val="00D339ED"/>
    <w:rsid w:val="00D449D3"/>
    <w:rsid w:val="00D814A7"/>
    <w:rsid w:val="00E075CD"/>
    <w:rsid w:val="00E356A7"/>
    <w:rsid w:val="00ED0031"/>
    <w:rsid w:val="00ED2FBA"/>
    <w:rsid w:val="00F157CC"/>
    <w:rsid w:val="00F33EC6"/>
    <w:rsid w:val="00F614E3"/>
    <w:rsid w:val="00F65FA6"/>
    <w:rsid w:val="00F704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E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33EC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F33EC6"/>
    <w:rPr>
      <w:b/>
      <w:bCs/>
    </w:rPr>
  </w:style>
  <w:style w:type="character" w:styleId="Vurgu">
    <w:name w:val="Emphasis"/>
    <w:basedOn w:val="VarsaylanParagrafYazTipi"/>
    <w:uiPriority w:val="20"/>
    <w:qFormat/>
    <w:rsid w:val="00F33EC6"/>
    <w:rPr>
      <w:i/>
      <w:iCs/>
    </w:rPr>
  </w:style>
  <w:style w:type="paragraph" w:customStyle="1" w:styleId="Default">
    <w:name w:val="Default"/>
    <w:rsid w:val="001042C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87391607">
      <w:bodyDiv w:val="1"/>
      <w:marLeft w:val="0"/>
      <w:marRight w:val="0"/>
      <w:marTop w:val="0"/>
      <w:marBottom w:val="0"/>
      <w:divBdr>
        <w:top w:val="none" w:sz="0" w:space="0" w:color="auto"/>
        <w:left w:val="none" w:sz="0" w:space="0" w:color="auto"/>
        <w:bottom w:val="none" w:sz="0" w:space="0" w:color="auto"/>
        <w:right w:val="none" w:sz="0" w:space="0" w:color="auto"/>
      </w:divBdr>
    </w:div>
    <w:div w:id="1193152099">
      <w:bodyDiv w:val="1"/>
      <w:marLeft w:val="0"/>
      <w:marRight w:val="0"/>
      <w:marTop w:val="0"/>
      <w:marBottom w:val="0"/>
      <w:divBdr>
        <w:top w:val="none" w:sz="0" w:space="0" w:color="auto"/>
        <w:left w:val="none" w:sz="0" w:space="0" w:color="auto"/>
        <w:bottom w:val="none" w:sz="0" w:space="0" w:color="auto"/>
        <w:right w:val="none" w:sz="0" w:space="0" w:color="auto"/>
      </w:divBdr>
    </w:div>
    <w:div w:id="174371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705</Words>
  <Characters>4019</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7</cp:revision>
  <dcterms:created xsi:type="dcterms:W3CDTF">2020-07-14T07:23:00Z</dcterms:created>
  <dcterms:modified xsi:type="dcterms:W3CDTF">2020-07-14T07:39:00Z</dcterms:modified>
</cp:coreProperties>
</file>